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30" w:rsidRPr="002A0451" w:rsidRDefault="009B4C30" w:rsidP="002A0451">
      <w:pPr>
        <w:pStyle w:val="CLASSIFICAZIONEBODY1"/>
      </w:pPr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0F2CC4">
        <w:t xml:space="preserve">12 </w:t>
      </w:r>
      <w:r w:rsidR="0091578C" w:rsidRPr="0091578C">
        <w:t xml:space="preserve">– </w:t>
      </w:r>
      <w:r w:rsidR="000F2CC4">
        <w:t>RETTIFICA DELL’OFFERTA</w:t>
      </w:r>
      <w:r w:rsidR="000F2CC4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</w:t>
      </w:r>
      <w:r w:rsidR="00A81DBF">
        <w:rPr>
          <w:rStyle w:val="BLOCKBOLD"/>
          <w:rFonts w:ascii="Calibri" w:hAnsi="Calibri"/>
        </w:rPr>
        <w:t>economicA</w:t>
      </w:r>
    </w:p>
    <w:p w:rsidR="00661E8F" w:rsidRPr="00592D16" w:rsidRDefault="00661E8F" w:rsidP="0091578C">
      <w:pPr>
        <w:rPr>
          <w:rStyle w:val="BLOCKBOLD"/>
          <w:rFonts w:ascii="Calibri" w:hAnsi="Calibri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Pr="00892F6B">
        <w:rPr>
          <w:rFonts w:ascii="Calibri" w:hAnsi="Calibri" w:cs="Trebuchet MS"/>
          <w:szCs w:val="20"/>
        </w:rPr>
        <w:t>nat_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D.Lgs.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 xml:space="preserve">i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762F80" w:rsidRDefault="00A24E2D" w:rsidP="008D1C37">
      <w:pPr>
        <w:spacing w:line="360" w:lineRule="auto"/>
        <w:rPr>
          <w:rFonts w:ascii="Calibri" w:hAnsi="Calibri" w:cs="Trebuchet MS"/>
          <w:szCs w:val="20"/>
        </w:rPr>
      </w:pPr>
      <w:r w:rsidRPr="00762F80">
        <w:rPr>
          <w:rFonts w:ascii="Calibri" w:hAnsi="Calibri" w:cs="Trebuchet MS"/>
          <w:szCs w:val="20"/>
        </w:rPr>
        <w:t>&lt;</w:t>
      </w:r>
      <w:r w:rsidRPr="00762F80">
        <w:rPr>
          <w:rFonts w:ascii="Calibri" w:hAnsi="Calibri" w:cs="Trebuchet MS"/>
          <w:i/>
          <w:szCs w:val="20"/>
        </w:rPr>
        <w:t>inserire motivazioni</w:t>
      </w:r>
      <w:r w:rsidRPr="00762F80">
        <w:rPr>
          <w:rFonts w:ascii="Calibri" w:hAnsi="Calibri" w:cs="Trebuchet MS"/>
          <w:szCs w:val="20"/>
        </w:rPr>
        <w:t>&gt;</w:t>
      </w:r>
    </w:p>
    <w:p w:rsidR="00A24E2D" w:rsidRPr="00762F80" w:rsidRDefault="00A24E2D" w:rsidP="008D1C37">
      <w:pPr>
        <w:spacing w:line="360" w:lineRule="auto"/>
        <w:rPr>
          <w:rFonts w:ascii="Calibri" w:hAnsi="Calibri" w:cs="Trebuchet MS"/>
          <w:szCs w:val="20"/>
        </w:rPr>
      </w:pPr>
      <w:r w:rsidRPr="00762F80">
        <w:rPr>
          <w:rFonts w:ascii="Calibri" w:hAnsi="Calibri" w:cs="Trebuchet MS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>l_ sottoscritt_</w:t>
      </w:r>
      <w:r w:rsidR="007D6C14">
        <w:rPr>
          <w:rFonts w:ascii="Calibri" w:hAnsi="Calibri" w:cs="Trebuchet MS"/>
          <w:szCs w:val="20"/>
        </w:rPr>
        <w:t xml:space="preserve"> ,</w:t>
      </w:r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</w:t>
      </w:r>
      <w:r w:rsidR="007D6C14" w:rsidRPr="00762F80">
        <w:rPr>
          <w:rFonts w:ascii="Calibri" w:hAnsi="Calibri" w:cs="Trebuchet MS"/>
          <w:b/>
          <w:szCs w:val="20"/>
        </w:rPr>
        <w:t xml:space="preserve">la rettifica dell’offerta può comportare l’inammissibilità dell’offerta stessa ove ritenuta non accoglibile in quanto configurabile </w:t>
      </w:r>
      <w:r w:rsidR="00A81DBF" w:rsidRPr="00762F80">
        <w:rPr>
          <w:rFonts w:ascii="Calibri" w:hAnsi="Calibri" w:cs="Trebuchet MS"/>
          <w:b/>
          <w:szCs w:val="20"/>
        </w:rPr>
        <w:t>come</w:t>
      </w:r>
      <w:r w:rsidRPr="00762F80">
        <w:rPr>
          <w:rFonts w:ascii="Calibri" w:hAnsi="Calibri" w:cs="Trebuchet MS"/>
          <w:b/>
          <w:szCs w:val="20"/>
        </w:rPr>
        <w:t xml:space="preserve"> modifica sostanziale dell</w:t>
      </w:r>
      <w:r w:rsidR="002A31BB" w:rsidRPr="00762F80">
        <w:rPr>
          <w:rFonts w:ascii="Calibri" w:hAnsi="Calibri" w:cs="Trebuchet MS"/>
          <w:b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B71520" w:rsidRDefault="00B71520" w:rsidP="0091578C"/>
    <w:sectPr w:rsidR="00B71520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22D" w:rsidRDefault="008D622D" w:rsidP="009B4C30">
      <w:pPr>
        <w:spacing w:line="240" w:lineRule="auto"/>
      </w:pPr>
      <w:r>
        <w:separator/>
      </w:r>
    </w:p>
  </w:endnote>
  <w:endnote w:type="continuationSeparator" w:id="0">
    <w:p w:rsidR="008D622D" w:rsidRDefault="008D622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1EA" w:rsidRDefault="001731E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Economica” così come indicate nella documentazione di gara.</w:t>
    </w:r>
  </w:p>
  <w:p w:rsidR="001B6D20" w:rsidRDefault="001B6D20" w:rsidP="001B6D20">
    <w:pPr>
      <w:pStyle w:val="Pidipagina"/>
    </w:pPr>
  </w:p>
  <w:p w:rsidR="001169E5" w:rsidRPr="00773527" w:rsidRDefault="001169E5" w:rsidP="001169E5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r w:rsidRPr="00773527">
      <w:rPr>
        <w:rFonts w:asciiTheme="minorHAnsi" w:hAnsiTheme="minorHAnsi" w:cstheme="minorHAnsi"/>
        <w:kern w:val="0"/>
        <w:sz w:val="16"/>
        <w:szCs w:val="16"/>
      </w:rPr>
      <w:t xml:space="preserve">Classificazione del documento: Consip Confidential </w:t>
    </w:r>
  </w:p>
  <w:p w:rsidR="001169E5" w:rsidRPr="00773527" w:rsidRDefault="001169E5" w:rsidP="001169E5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r w:rsidRPr="00773527">
      <w:rPr>
        <w:rFonts w:asciiTheme="minorHAnsi" w:hAnsiTheme="minorHAnsi" w:cstheme="minorHAnsi"/>
        <w:noProof/>
        <w:kern w:val="0"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5DD8DC" wp14:editId="08551D08">
              <wp:simplePos x="0" y="0"/>
              <wp:positionH relativeFrom="column">
                <wp:posOffset>4531360</wp:posOffset>
              </wp:positionH>
              <wp:positionV relativeFrom="paragraph">
                <wp:posOffset>284480</wp:posOffset>
              </wp:positionV>
              <wp:extent cx="745498" cy="360045"/>
              <wp:effectExtent l="0" t="0" r="0" b="1905"/>
              <wp:wrapNone/>
              <wp:docPr id="24" name="Casella di test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5498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9E5" w:rsidRPr="00773527" w:rsidRDefault="001169E5" w:rsidP="001169E5">
                          <w:pPr>
                            <w:spacing w:line="240" w:lineRule="auto"/>
                            <w:rPr>
                              <w:rFonts w:asciiTheme="minorHAnsi" w:hAnsiTheme="minorHAnsi" w:cstheme="minorHAnsi"/>
                              <w:b/>
                              <w:sz w:val="16"/>
                              <w:szCs w:val="16"/>
                            </w:rPr>
                          </w:pP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Pag. 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PAGE </w:instrTex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B71520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2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t xml:space="preserve"> di 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begin"/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instrText xml:space="preserve"> NUMPAGES  </w:instrTex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separate"/>
                          </w:r>
                          <w:r w:rsidR="00B71520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noProof/>
                            </w:rPr>
                            <w:t>2</w:t>
                          </w:r>
                          <w:r w:rsidRPr="0077352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DD8DC" id="_x0000_t202" coordsize="21600,21600" o:spt="202" path="m,l,21600r21600,l21600,xe">
              <v:stroke joinstyle="miter"/>
              <v:path gradientshapeok="t" o:connecttype="rect"/>
            </v:shapetype>
            <v:shape id="Casella di testo 24" o:spid="_x0000_s1026" type="#_x0000_t202" style="position:absolute;left:0;text-align:left;margin-left:356.8pt;margin-top:22.4pt;width:58.7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" stroked="f">
              <v:textbox>
                <w:txbxContent>
                  <w:p w:rsidR="001169E5" w:rsidRPr="00773527" w:rsidRDefault="001169E5" w:rsidP="001169E5">
                    <w:pPr>
                      <w:spacing w:line="240" w:lineRule="auto"/>
                      <w:rPr>
                        <w:rFonts w:asciiTheme="minorHAnsi" w:hAnsiTheme="minorHAnsi" w:cstheme="minorHAnsi"/>
                        <w:b/>
                        <w:sz w:val="16"/>
                        <w:szCs w:val="16"/>
                      </w:rPr>
                    </w:pP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Pag. 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PAGE </w:instrTex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B71520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2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t xml:space="preserve"> di 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begin"/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instrText xml:space="preserve"> NUMPAGES  </w:instrTex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separate"/>
                    </w:r>
                    <w:r w:rsidR="00B71520">
                      <w:rPr>
                        <w:rStyle w:val="Numeropagina"/>
                        <w:rFonts w:asciiTheme="minorHAnsi" w:hAnsiTheme="minorHAnsi" w:cstheme="minorHAnsi"/>
                        <w:b w:val="0"/>
                        <w:noProof/>
                      </w:rPr>
                      <w:t>2</w:t>
                    </w:r>
                    <w:r w:rsidRPr="00773527">
                      <w:rPr>
                        <w:rStyle w:val="Numeropagina"/>
                        <w:rFonts w:asciiTheme="minorHAnsi" w:hAnsiTheme="minorHAnsi" w:cstheme="minorHAnsi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73527">
      <w:rPr>
        <w:rFonts w:asciiTheme="minorHAnsi" w:hAnsiTheme="minorHAnsi" w:cstheme="minorHAnsi"/>
        <w:kern w:val="0"/>
        <w:sz w:val="16"/>
        <w:szCs w:val="16"/>
      </w:rPr>
      <w:t>Gara a procedura aperta per la Fornitura Multibrand di prodotti software, manutenzione software e servizi connessi per le Pubbliche Amministrazioni - Edizione 7 - ID 2738</w:t>
    </w:r>
  </w:p>
  <w:p w:rsidR="001169E5" w:rsidRPr="00773527" w:rsidRDefault="001169E5" w:rsidP="001169E5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r w:rsidRPr="00773527">
      <w:rPr>
        <w:rFonts w:asciiTheme="minorHAnsi" w:hAnsiTheme="minorHAnsi" w:cstheme="minorHAnsi"/>
        <w:kern w:val="0"/>
        <w:sz w:val="16"/>
        <w:szCs w:val="16"/>
      </w:rPr>
      <w:t xml:space="preserve">Allegato </w:t>
    </w:r>
    <w:r>
      <w:rPr>
        <w:rFonts w:asciiTheme="minorHAnsi" w:hAnsiTheme="minorHAnsi" w:cstheme="minorHAnsi"/>
        <w:kern w:val="0"/>
        <w:sz w:val="16"/>
        <w:szCs w:val="16"/>
      </w:rPr>
      <w:t>1</w:t>
    </w:r>
    <w:r w:rsidR="002A0451">
      <w:rPr>
        <w:rFonts w:asciiTheme="minorHAnsi" w:hAnsiTheme="minorHAnsi" w:cstheme="minorHAnsi"/>
        <w:kern w:val="0"/>
        <w:sz w:val="16"/>
        <w:szCs w:val="16"/>
      </w:rPr>
      <w:t>2</w:t>
    </w:r>
    <w:r>
      <w:rPr>
        <w:rFonts w:asciiTheme="minorHAnsi" w:hAnsiTheme="minorHAnsi" w:cstheme="minorHAnsi"/>
        <w:kern w:val="0"/>
        <w:sz w:val="16"/>
        <w:szCs w:val="16"/>
      </w:rPr>
      <w:t xml:space="preserve"> - </w:t>
    </w:r>
    <w:r w:rsidR="002A0451" w:rsidRPr="002A0451">
      <w:rPr>
        <w:rFonts w:asciiTheme="minorHAnsi" w:hAnsiTheme="minorHAnsi" w:cstheme="minorHAnsi"/>
        <w:kern w:val="0"/>
        <w:sz w:val="16"/>
        <w:szCs w:val="16"/>
      </w:rPr>
      <w:t>Rettifica dell’offerta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20" w:rsidRPr="001B6D20" w:rsidRDefault="00B71520" w:rsidP="00B71520">
    <w:pPr>
      <w:pStyle w:val="Pidipagina"/>
    </w:pPr>
    <w:r w:rsidRPr="001B6D20">
      <w:t>La presente istanza dovrà essere sottoscritta secondo le modalità previste per la sottoscrizione dell’“Offerta Economica” così come indicate nella documentazione di gara.</w:t>
    </w:r>
  </w:p>
  <w:p w:rsidR="001731EA" w:rsidRPr="003A57AF" w:rsidRDefault="001731EA" w:rsidP="001731EA">
    <w:pPr>
      <w:widowControl/>
      <w:snapToGrid w:val="0"/>
      <w:spacing w:line="240" w:lineRule="auto"/>
      <w:jc w:val="left"/>
      <w:rPr>
        <w:sz w:val="16"/>
        <w:szCs w:val="16"/>
      </w:rPr>
    </w:pPr>
    <w:r w:rsidRPr="003A57AF">
      <w:rPr>
        <w:rFonts w:ascii="Calibri" w:hAnsi="Calibri" w:cs="Calibri"/>
        <w:color w:val="000000"/>
        <w:kern w:val="0"/>
        <w:sz w:val="16"/>
        <w:szCs w:val="16"/>
        <w:lang w:val="x-none" w:eastAsia="en-US"/>
      </w:rPr>
      <w:t>Gara a procedura aperta per l’appalto di fornitura multibrand di prodotti software, manutenzione software e servizi connessi per</w:t>
    </w:r>
    <w:r w:rsidRPr="003A57AF">
      <w:rPr>
        <w:rFonts w:ascii="Calibri" w:hAnsi="Calibri" w:cs="Calibri"/>
        <w:color w:val="000000"/>
        <w:kern w:val="0"/>
        <w:sz w:val="16"/>
        <w:szCs w:val="16"/>
        <w:lang w:eastAsia="en-US"/>
      </w:rPr>
      <w:t xml:space="preserve"> </w:t>
    </w:r>
    <w:r w:rsidRPr="003A57AF">
      <w:rPr>
        <w:rFonts w:ascii="Calibri" w:hAnsi="Calibri" w:cs="Calibri"/>
        <w:color w:val="000000"/>
        <w:kern w:val="0"/>
        <w:sz w:val="16"/>
        <w:szCs w:val="16"/>
        <w:lang w:val="x-none" w:eastAsia="en-US"/>
      </w:rPr>
      <w:t>le pubbliche amministrazioni ai sensi dell’art. 26 legge n. 488/1999 e s.m.i. e dell’art. 58 legge n. 388/2000 - Edizione 7</w:t>
    </w:r>
    <w:r w:rsidRPr="003A57AF">
      <w:rPr>
        <w:rFonts w:ascii="Calibri" w:hAnsi="Calibri" w:cs="Calibri"/>
        <w:color w:val="000000"/>
        <w:kern w:val="0"/>
        <w:sz w:val="16"/>
        <w:szCs w:val="16"/>
        <w:lang w:eastAsia="en-US"/>
      </w:rPr>
      <w:t xml:space="preserve"> – ID 2738 – MODULI DI DICHIARAZIONE</w:t>
    </w:r>
  </w:p>
  <w:p w:rsidR="00B71520" w:rsidRPr="00773527" w:rsidRDefault="00B71520" w:rsidP="001731EA">
    <w:pPr>
      <w:tabs>
        <w:tab w:val="right" w:pos="9638"/>
      </w:tabs>
      <w:autoSpaceDE/>
      <w:autoSpaceDN/>
      <w:adjustRightInd/>
      <w:spacing w:after="120" w:line="240" w:lineRule="auto"/>
      <w:rPr>
        <w:rFonts w:asciiTheme="minorHAnsi" w:hAnsiTheme="minorHAnsi" w:cstheme="minorHAnsi"/>
        <w:kern w:val="0"/>
        <w:sz w:val="16"/>
        <w:szCs w:val="16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22D" w:rsidRDefault="008D622D" w:rsidP="009B4C30">
      <w:pPr>
        <w:spacing w:line="240" w:lineRule="auto"/>
      </w:pPr>
      <w:r>
        <w:separator/>
      </w:r>
    </w:p>
  </w:footnote>
  <w:footnote w:type="continuationSeparator" w:id="0">
    <w:p w:rsidR="008D622D" w:rsidRDefault="008D622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1EA" w:rsidRDefault="001731E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731EA" w:rsidP="00690CDE">
    <w:pPr>
      <w:pStyle w:val="Intestazione"/>
    </w:pP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F2CC4"/>
    <w:rsid w:val="001169E5"/>
    <w:rsid w:val="001731EA"/>
    <w:rsid w:val="001B6D20"/>
    <w:rsid w:val="001C139D"/>
    <w:rsid w:val="001C618C"/>
    <w:rsid w:val="001F65F6"/>
    <w:rsid w:val="002A0451"/>
    <w:rsid w:val="002A31BB"/>
    <w:rsid w:val="002A40D1"/>
    <w:rsid w:val="00422E89"/>
    <w:rsid w:val="00467A65"/>
    <w:rsid w:val="004E5D25"/>
    <w:rsid w:val="00592D16"/>
    <w:rsid w:val="00603946"/>
    <w:rsid w:val="00661E8F"/>
    <w:rsid w:val="00665A77"/>
    <w:rsid w:val="006B18D2"/>
    <w:rsid w:val="00762F80"/>
    <w:rsid w:val="007D6C14"/>
    <w:rsid w:val="007E69B5"/>
    <w:rsid w:val="008D1C37"/>
    <w:rsid w:val="008D622D"/>
    <w:rsid w:val="008E16B2"/>
    <w:rsid w:val="0091578C"/>
    <w:rsid w:val="00927B89"/>
    <w:rsid w:val="00930339"/>
    <w:rsid w:val="009B4C30"/>
    <w:rsid w:val="00A24E2D"/>
    <w:rsid w:val="00A63E4B"/>
    <w:rsid w:val="00A81DBF"/>
    <w:rsid w:val="00AD0E05"/>
    <w:rsid w:val="00B71520"/>
    <w:rsid w:val="00BB211D"/>
    <w:rsid w:val="00BE79E2"/>
    <w:rsid w:val="00C15816"/>
    <w:rsid w:val="00C427B6"/>
    <w:rsid w:val="00D21550"/>
    <w:rsid w:val="00E22E4B"/>
    <w:rsid w:val="00E7708F"/>
    <w:rsid w:val="00EA5FB3"/>
    <w:rsid w:val="00EC11E3"/>
    <w:rsid w:val="00F05AD8"/>
    <w:rsid w:val="00F26D75"/>
    <w:rsid w:val="00FA4CB6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CD02B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2F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2F8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Pititto Martina</cp:lastModifiedBy>
  <cp:revision>2</cp:revision>
  <dcterms:created xsi:type="dcterms:W3CDTF">2024-05-12T20:06:00Z</dcterms:created>
  <dcterms:modified xsi:type="dcterms:W3CDTF">2024-05-14T09:05:00Z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